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9EE" w:rsidRPr="0071376E" w:rsidRDefault="000F49EE" w:rsidP="000F49EE">
      <w:pPr>
        <w:spacing w:after="0" w:line="240" w:lineRule="auto"/>
        <w:ind w:left="4320" w:firstLine="720"/>
        <w:rPr>
          <w:rFonts w:cstheme="minorHAnsi"/>
          <w:color w:val="FF0000"/>
        </w:rPr>
      </w:pPr>
      <w:r w:rsidRPr="0071376E">
        <w:rPr>
          <w:rFonts w:cstheme="minorHAnsi"/>
          <w:color w:val="FF0000"/>
        </w:rPr>
        <w:t>Date</w:t>
      </w:r>
    </w:p>
    <w:p w:rsidR="000F49EE" w:rsidRPr="0071376E" w:rsidRDefault="000F49EE" w:rsidP="000F49EE">
      <w:pPr>
        <w:spacing w:after="0" w:line="240" w:lineRule="auto"/>
        <w:rPr>
          <w:rFonts w:cstheme="minorHAnsi"/>
        </w:rPr>
      </w:pPr>
    </w:p>
    <w:p w:rsidR="000F49EE" w:rsidRPr="0071376E" w:rsidRDefault="000F49EE" w:rsidP="000F49EE">
      <w:pPr>
        <w:spacing w:after="0" w:line="240" w:lineRule="auto"/>
        <w:rPr>
          <w:rFonts w:cstheme="minorHAnsi"/>
          <w:color w:val="FF0000"/>
        </w:rPr>
      </w:pPr>
      <w:r w:rsidRPr="0071376E">
        <w:rPr>
          <w:rFonts w:cstheme="minorHAnsi"/>
          <w:color w:val="FF0000"/>
        </w:rPr>
        <w:t>Senator/Representative Name</w:t>
      </w:r>
    </w:p>
    <w:p w:rsidR="000F49EE" w:rsidRPr="0071376E" w:rsidRDefault="000F49EE" w:rsidP="000F49EE">
      <w:pPr>
        <w:spacing w:after="0" w:line="240" w:lineRule="auto"/>
        <w:rPr>
          <w:rFonts w:cstheme="minorHAnsi"/>
          <w:color w:val="FF0000"/>
        </w:rPr>
      </w:pPr>
      <w:r w:rsidRPr="0071376E">
        <w:rPr>
          <w:rFonts w:cstheme="minorHAnsi"/>
          <w:color w:val="FF0000"/>
        </w:rPr>
        <w:t>Address</w:t>
      </w:r>
    </w:p>
    <w:p w:rsidR="000F49EE" w:rsidRPr="0071376E" w:rsidRDefault="000F49EE" w:rsidP="000F49EE">
      <w:pPr>
        <w:spacing w:after="0" w:line="240" w:lineRule="auto"/>
        <w:rPr>
          <w:rFonts w:cstheme="minorHAnsi"/>
        </w:rPr>
      </w:pPr>
    </w:p>
    <w:p w:rsidR="000F49EE" w:rsidRDefault="000F49EE" w:rsidP="000F49EE">
      <w:pPr>
        <w:spacing w:after="0" w:line="240" w:lineRule="auto"/>
        <w:rPr>
          <w:rFonts w:cstheme="minorHAnsi"/>
        </w:rPr>
      </w:pPr>
    </w:p>
    <w:p w:rsidR="000F49EE" w:rsidRDefault="000F49EE" w:rsidP="000F49EE">
      <w:pPr>
        <w:spacing w:after="0" w:line="240" w:lineRule="auto"/>
        <w:rPr>
          <w:rFonts w:cstheme="minorHAnsi"/>
        </w:rPr>
      </w:pPr>
      <w:r w:rsidRPr="0071376E">
        <w:rPr>
          <w:rFonts w:cstheme="minorHAnsi"/>
        </w:rPr>
        <w:t xml:space="preserve">Dear </w:t>
      </w:r>
      <w:r w:rsidR="00176B7A" w:rsidRPr="00176B7A">
        <w:rPr>
          <w:rFonts w:cstheme="minorHAnsi"/>
          <w:color w:val="FF0000"/>
        </w:rPr>
        <w:t>Senator/</w:t>
      </w:r>
      <w:r w:rsidRPr="0071376E">
        <w:rPr>
          <w:rFonts w:cstheme="minorHAnsi"/>
          <w:color w:val="FF0000"/>
        </w:rPr>
        <w:t>Representative Name</w:t>
      </w:r>
      <w:r w:rsidRPr="0071376E">
        <w:rPr>
          <w:rFonts w:cstheme="minorHAnsi"/>
        </w:rPr>
        <w:t>:</w:t>
      </w:r>
    </w:p>
    <w:p w:rsidR="00FB09A1" w:rsidRDefault="00FB09A1" w:rsidP="000F49EE">
      <w:pPr>
        <w:spacing w:after="0" w:line="240" w:lineRule="auto"/>
        <w:rPr>
          <w:rFonts w:cstheme="minorHAnsi"/>
        </w:rPr>
      </w:pPr>
    </w:p>
    <w:p w:rsidR="00357FD1" w:rsidRDefault="00FB09A1" w:rsidP="000F49EE">
      <w:pPr>
        <w:spacing w:after="0" w:line="240" w:lineRule="auto"/>
        <w:rPr>
          <w:rFonts w:cstheme="minorHAnsi"/>
        </w:rPr>
      </w:pPr>
      <w:r>
        <w:rPr>
          <w:rFonts w:cstheme="minorHAnsi"/>
        </w:rPr>
        <w:t xml:space="preserve">Once again the NRA has brought its </w:t>
      </w:r>
      <w:r w:rsidR="00357FD1">
        <w:rPr>
          <w:rFonts w:cstheme="minorHAnsi"/>
        </w:rPr>
        <w:t xml:space="preserve">new </w:t>
      </w:r>
      <w:r>
        <w:rPr>
          <w:rFonts w:cstheme="minorHAnsi"/>
        </w:rPr>
        <w:t>wish l</w:t>
      </w:r>
      <w:r w:rsidR="002E47DE">
        <w:rPr>
          <w:rFonts w:cstheme="minorHAnsi"/>
        </w:rPr>
        <w:t>ist to Congress.  Heading up this year’s</w:t>
      </w:r>
      <w:r>
        <w:rPr>
          <w:rFonts w:cstheme="minorHAnsi"/>
        </w:rPr>
        <w:t xml:space="preserve"> list is a proposal to legalize the </w:t>
      </w:r>
      <w:r w:rsidR="00357FD1">
        <w:rPr>
          <w:rFonts w:cstheme="minorHAnsi"/>
        </w:rPr>
        <w:t xml:space="preserve">sale and </w:t>
      </w:r>
      <w:r>
        <w:rPr>
          <w:rFonts w:cstheme="minorHAnsi"/>
        </w:rPr>
        <w:t xml:space="preserve">ownership of silencers and a proposal for a national reciprocal concealed carry law.  Neither of these proposals makes any sense to the vast majority of Americans </w:t>
      </w:r>
      <w:r w:rsidR="00357FD1">
        <w:rPr>
          <w:rFonts w:cstheme="minorHAnsi"/>
        </w:rPr>
        <w:t>– Republicans</w:t>
      </w:r>
      <w:r>
        <w:rPr>
          <w:rFonts w:cstheme="minorHAnsi"/>
        </w:rPr>
        <w:t xml:space="preserve">, Democrats, </w:t>
      </w:r>
      <w:r w:rsidR="002E47DE">
        <w:rPr>
          <w:rFonts w:cstheme="minorHAnsi"/>
        </w:rPr>
        <w:t xml:space="preserve">male, female, young, old, white, black, Latino, Asian, </w:t>
      </w:r>
      <w:r w:rsidR="00E67918">
        <w:rPr>
          <w:rFonts w:cstheme="minorHAnsi"/>
        </w:rPr>
        <w:t xml:space="preserve">police, </w:t>
      </w:r>
      <w:r w:rsidR="00316B65">
        <w:rPr>
          <w:rFonts w:cstheme="minorHAnsi"/>
        </w:rPr>
        <w:t xml:space="preserve">public safety </w:t>
      </w:r>
      <w:r w:rsidR="00357FD1">
        <w:rPr>
          <w:rFonts w:cstheme="minorHAnsi"/>
        </w:rPr>
        <w:t xml:space="preserve">officials, </w:t>
      </w:r>
      <w:r>
        <w:rPr>
          <w:rFonts w:cstheme="minorHAnsi"/>
        </w:rPr>
        <w:t>even gun owners.</w:t>
      </w:r>
      <w:r w:rsidR="00357FD1">
        <w:rPr>
          <w:rFonts w:cstheme="minorHAnsi"/>
        </w:rPr>
        <w:t xml:space="preserve">  According to Public Policy Polling:</w:t>
      </w:r>
    </w:p>
    <w:p w:rsidR="00357FD1" w:rsidRPr="00357FD1" w:rsidRDefault="00357FD1" w:rsidP="00357FD1">
      <w:pPr>
        <w:pStyle w:val="NormalWeb"/>
        <w:numPr>
          <w:ilvl w:val="0"/>
          <w:numId w:val="3"/>
        </w:numPr>
        <w:rPr>
          <w:rFonts w:asciiTheme="minorHAnsi" w:hAnsiTheme="minorHAnsi" w:cstheme="minorHAnsi"/>
          <w:sz w:val="22"/>
          <w:szCs w:val="22"/>
        </w:rPr>
      </w:pPr>
      <w:r w:rsidRPr="00357FD1">
        <w:rPr>
          <w:rFonts w:asciiTheme="minorHAnsi" w:hAnsiTheme="minorHAnsi" w:cstheme="minorHAnsi"/>
          <w:sz w:val="22"/>
          <w:szCs w:val="22"/>
        </w:rPr>
        <w:t>73 percent of gun owners support current law regarding the sale of silencers.</w:t>
      </w:r>
    </w:p>
    <w:p w:rsidR="00357FD1" w:rsidRDefault="00357FD1" w:rsidP="00357FD1">
      <w:pPr>
        <w:pStyle w:val="NormalWeb"/>
        <w:numPr>
          <w:ilvl w:val="0"/>
          <w:numId w:val="3"/>
        </w:numPr>
        <w:rPr>
          <w:rFonts w:asciiTheme="minorHAnsi" w:hAnsiTheme="minorHAnsi" w:cstheme="minorHAnsi"/>
          <w:sz w:val="22"/>
          <w:szCs w:val="22"/>
        </w:rPr>
      </w:pPr>
      <w:r w:rsidRPr="00357FD1">
        <w:rPr>
          <w:rFonts w:asciiTheme="minorHAnsi" w:hAnsiTheme="minorHAnsi" w:cstheme="minorHAnsi"/>
          <w:sz w:val="22"/>
          <w:szCs w:val="22"/>
        </w:rPr>
        <w:t xml:space="preserve">88 percent of gun owners believe the </w:t>
      </w:r>
      <w:r w:rsidR="00F5389D">
        <w:rPr>
          <w:rFonts w:asciiTheme="minorHAnsi" w:hAnsiTheme="minorHAnsi" w:cstheme="minorHAnsi"/>
          <w:sz w:val="22"/>
          <w:szCs w:val="22"/>
        </w:rPr>
        <w:t xml:space="preserve">current </w:t>
      </w:r>
      <w:r w:rsidRPr="00357FD1">
        <w:rPr>
          <w:rFonts w:asciiTheme="minorHAnsi" w:hAnsiTheme="minorHAnsi" w:cstheme="minorHAnsi"/>
          <w:sz w:val="22"/>
          <w:szCs w:val="22"/>
        </w:rPr>
        <w:t>requirement to have a permit to carry a concealed handgun in a public place should be continued.</w:t>
      </w:r>
    </w:p>
    <w:p w:rsidR="002E47DE" w:rsidRDefault="00566B45" w:rsidP="002E47DE">
      <w:pPr>
        <w:pStyle w:val="NormalWeb"/>
        <w:rPr>
          <w:rFonts w:asciiTheme="minorHAnsi" w:hAnsiTheme="minorHAnsi" w:cstheme="minorHAnsi"/>
          <w:sz w:val="22"/>
          <w:szCs w:val="22"/>
        </w:rPr>
      </w:pPr>
      <w:r>
        <w:rPr>
          <w:rFonts w:asciiTheme="minorHAnsi" w:hAnsiTheme="minorHAnsi" w:cstheme="minorHAnsi"/>
          <w:sz w:val="22"/>
          <w:szCs w:val="22"/>
        </w:rPr>
        <w:t xml:space="preserve">I believe </w:t>
      </w:r>
      <w:r w:rsidR="002E47DE">
        <w:rPr>
          <w:rFonts w:asciiTheme="minorHAnsi" w:hAnsiTheme="minorHAnsi" w:cstheme="minorHAnsi"/>
          <w:sz w:val="22"/>
          <w:szCs w:val="22"/>
        </w:rPr>
        <w:t>Congress should be considering ways to lessen the gun violence in the US not ways to loosen our already shameful</w:t>
      </w:r>
      <w:r w:rsidR="00EE68ED">
        <w:rPr>
          <w:rFonts w:asciiTheme="minorHAnsi" w:hAnsiTheme="minorHAnsi" w:cstheme="minorHAnsi"/>
          <w:sz w:val="22"/>
          <w:szCs w:val="22"/>
        </w:rPr>
        <w:t>ly lax</w:t>
      </w:r>
      <w:r w:rsidR="002E47DE">
        <w:rPr>
          <w:rFonts w:asciiTheme="minorHAnsi" w:hAnsiTheme="minorHAnsi" w:cstheme="minorHAnsi"/>
          <w:sz w:val="22"/>
          <w:szCs w:val="22"/>
        </w:rPr>
        <w:t xml:space="preserve"> gun laws.</w:t>
      </w:r>
      <w:r w:rsidR="006E2C3A">
        <w:rPr>
          <w:rFonts w:asciiTheme="minorHAnsi" w:hAnsiTheme="minorHAnsi" w:cstheme="minorHAnsi"/>
          <w:sz w:val="22"/>
          <w:szCs w:val="22"/>
        </w:rPr>
        <w:t xml:space="preserve">  How about expanding the use of background checks?  Again Public Policy Polling found:</w:t>
      </w:r>
    </w:p>
    <w:p w:rsidR="006E2C3A" w:rsidRPr="006E2C3A" w:rsidRDefault="006E2C3A" w:rsidP="006E2C3A">
      <w:pPr>
        <w:pStyle w:val="NormalWeb"/>
        <w:numPr>
          <w:ilvl w:val="0"/>
          <w:numId w:val="2"/>
        </w:numPr>
        <w:rPr>
          <w:rFonts w:asciiTheme="minorHAnsi" w:hAnsiTheme="minorHAnsi" w:cstheme="minorHAnsi"/>
          <w:sz w:val="22"/>
          <w:szCs w:val="22"/>
        </w:rPr>
      </w:pPr>
      <w:r w:rsidRPr="006E2C3A">
        <w:rPr>
          <w:rFonts w:asciiTheme="minorHAnsi" w:hAnsiTheme="minorHAnsi" w:cstheme="minorHAnsi"/>
          <w:sz w:val="22"/>
          <w:szCs w:val="22"/>
        </w:rPr>
        <w:t>80 percent of gun owners support requiring a background check on all gun sales, including those sold online or at gun shows, while just 16 percent oppose them.</w:t>
      </w:r>
    </w:p>
    <w:p w:rsidR="006E2C3A" w:rsidRPr="006E2C3A" w:rsidRDefault="006E2C3A" w:rsidP="006E2C3A">
      <w:pPr>
        <w:pStyle w:val="NormalWeb"/>
        <w:numPr>
          <w:ilvl w:val="0"/>
          <w:numId w:val="2"/>
        </w:numPr>
        <w:rPr>
          <w:rFonts w:asciiTheme="minorHAnsi" w:hAnsiTheme="minorHAnsi" w:cstheme="minorHAnsi"/>
          <w:sz w:val="22"/>
          <w:szCs w:val="22"/>
        </w:rPr>
      </w:pPr>
      <w:r w:rsidRPr="006E2C3A">
        <w:rPr>
          <w:rFonts w:asciiTheme="minorHAnsi" w:hAnsiTheme="minorHAnsi" w:cstheme="minorHAnsi"/>
          <w:sz w:val="22"/>
          <w:szCs w:val="22"/>
        </w:rPr>
        <w:t>73 percent of gun owners are more likely to support a candidate who supports background checks for all gun purchases.</w:t>
      </w:r>
    </w:p>
    <w:p w:rsidR="006E2C3A" w:rsidRPr="006E2C3A" w:rsidRDefault="00BA15D8" w:rsidP="002C43A2">
      <w:pPr>
        <w:pStyle w:val="NormalWeb"/>
        <w:rPr>
          <w:rFonts w:asciiTheme="minorHAnsi" w:hAnsiTheme="minorHAnsi" w:cstheme="minorHAnsi"/>
          <w:sz w:val="22"/>
          <w:szCs w:val="22"/>
        </w:rPr>
      </w:pPr>
      <w:bookmarkStart w:id="0" w:name="_GoBack"/>
      <w:bookmarkEnd w:id="0"/>
      <w:r>
        <w:rPr>
          <w:rFonts w:asciiTheme="minorHAnsi" w:hAnsiTheme="minorHAnsi" w:cstheme="minorHAnsi"/>
          <w:sz w:val="22"/>
          <w:szCs w:val="22"/>
        </w:rPr>
        <w:t xml:space="preserve">You will likely have an opportunity to cast a vote on each of these proposals.  Before you decide how to vote I ask you to consider who, exactly, is asking you to vote yes?  Have you heard </w:t>
      </w:r>
      <w:r w:rsidR="003A31B0">
        <w:rPr>
          <w:rFonts w:asciiTheme="minorHAnsi" w:hAnsiTheme="minorHAnsi" w:cstheme="minorHAnsi"/>
          <w:sz w:val="22"/>
          <w:szCs w:val="22"/>
        </w:rPr>
        <w:t xml:space="preserve">a huge outcry </w:t>
      </w:r>
      <w:r>
        <w:rPr>
          <w:rFonts w:asciiTheme="minorHAnsi" w:hAnsiTheme="minorHAnsi" w:cstheme="minorHAnsi"/>
          <w:sz w:val="22"/>
          <w:szCs w:val="22"/>
        </w:rPr>
        <w:t xml:space="preserve">from your constituents, your neighbors, demanding that you vote yes?  Or have you only heard from the NRA?  </w:t>
      </w:r>
      <w:r w:rsidR="00C91079">
        <w:rPr>
          <w:rFonts w:asciiTheme="minorHAnsi" w:hAnsiTheme="minorHAnsi" w:cstheme="minorHAnsi"/>
          <w:sz w:val="22"/>
          <w:szCs w:val="22"/>
        </w:rPr>
        <w:t xml:space="preserve">Have you heard Americans clamoring for silencers and the loss of local determination of concealed carry laws?  Or have you only heard the incessant bleating of the NRA?  </w:t>
      </w:r>
      <w:r w:rsidR="006E2C3A">
        <w:rPr>
          <w:rFonts w:asciiTheme="minorHAnsi" w:hAnsiTheme="minorHAnsi" w:cstheme="minorHAnsi"/>
          <w:sz w:val="22"/>
          <w:szCs w:val="22"/>
        </w:rPr>
        <w:t xml:space="preserve">You should keep in mind another finding by Public Policy Polling that 67 </w:t>
      </w:r>
      <w:r w:rsidR="006E2C3A" w:rsidRPr="006E2C3A">
        <w:rPr>
          <w:rFonts w:asciiTheme="minorHAnsi" w:hAnsiTheme="minorHAnsi" w:cstheme="minorHAnsi"/>
          <w:sz w:val="22"/>
          <w:szCs w:val="22"/>
        </w:rPr>
        <w:t>percent of the gun owners feel that the NRA used to be an organization dedicated to gun safety, but it’s been overtaken by lobbyists and the interests of gun manufacturers and lost its original purpose and mission. Less than 50 percent of gun owners feel that the organization represents their interests.</w:t>
      </w:r>
    </w:p>
    <w:p w:rsidR="00FB09A1" w:rsidRPr="006E2C3A" w:rsidRDefault="006E2C3A" w:rsidP="006E2C3A">
      <w:pPr>
        <w:pStyle w:val="NormalWeb"/>
        <w:rPr>
          <w:rFonts w:asciiTheme="minorHAnsi" w:hAnsiTheme="minorHAnsi" w:cstheme="minorHAnsi"/>
          <w:sz w:val="22"/>
          <w:szCs w:val="22"/>
        </w:rPr>
      </w:pPr>
      <w:r>
        <w:rPr>
          <w:rFonts w:asciiTheme="minorHAnsi" w:hAnsiTheme="minorHAnsi" w:cstheme="minorHAnsi"/>
          <w:sz w:val="22"/>
          <w:szCs w:val="22"/>
        </w:rPr>
        <w:t xml:space="preserve"> </w:t>
      </w:r>
      <w:r w:rsidR="00BA15D8">
        <w:rPr>
          <w:rFonts w:asciiTheme="minorHAnsi" w:hAnsiTheme="minorHAnsi" w:cstheme="minorHAnsi"/>
          <w:sz w:val="22"/>
          <w:szCs w:val="22"/>
        </w:rPr>
        <w:t>You will ultimately have to decide who you represent – us, your constituents and neighbors, or the NRA.</w:t>
      </w:r>
    </w:p>
    <w:p w:rsidR="000F49EE" w:rsidRPr="0071376E" w:rsidRDefault="000F49EE" w:rsidP="006E2C3A">
      <w:pPr>
        <w:spacing w:after="0" w:line="240" w:lineRule="auto"/>
        <w:ind w:left="4320" w:firstLine="720"/>
        <w:jc w:val="both"/>
        <w:rPr>
          <w:rFonts w:cstheme="minorHAnsi"/>
        </w:rPr>
      </w:pPr>
      <w:r w:rsidRPr="0071376E">
        <w:rPr>
          <w:rFonts w:cstheme="minorHAnsi"/>
        </w:rPr>
        <w:t>Sincerely,</w:t>
      </w:r>
    </w:p>
    <w:p w:rsidR="000F49EE" w:rsidRPr="0071376E" w:rsidRDefault="000F49EE" w:rsidP="000F49EE">
      <w:pPr>
        <w:spacing w:after="0" w:line="240" w:lineRule="auto"/>
        <w:ind w:left="4320" w:firstLine="720"/>
        <w:jc w:val="both"/>
        <w:rPr>
          <w:rFonts w:cstheme="minorHAnsi"/>
        </w:rPr>
      </w:pPr>
    </w:p>
    <w:p w:rsidR="000F49EE" w:rsidRPr="0071376E" w:rsidRDefault="000F49EE" w:rsidP="000F49EE">
      <w:pPr>
        <w:spacing w:after="0" w:line="240" w:lineRule="auto"/>
        <w:ind w:left="4320" w:firstLine="720"/>
        <w:jc w:val="both"/>
        <w:rPr>
          <w:rFonts w:cstheme="minorHAnsi"/>
        </w:rPr>
      </w:pPr>
    </w:p>
    <w:p w:rsidR="000F49EE" w:rsidRPr="0071376E" w:rsidRDefault="000F49EE" w:rsidP="000F49EE">
      <w:pPr>
        <w:spacing w:after="0" w:line="240" w:lineRule="auto"/>
        <w:ind w:left="4320" w:firstLine="720"/>
        <w:jc w:val="both"/>
        <w:rPr>
          <w:rFonts w:cstheme="minorHAnsi"/>
        </w:rPr>
      </w:pPr>
    </w:p>
    <w:p w:rsidR="000F49EE" w:rsidRPr="0071376E" w:rsidRDefault="000F49EE" w:rsidP="000F49EE">
      <w:pPr>
        <w:spacing w:after="0" w:line="240" w:lineRule="auto"/>
        <w:ind w:left="4320" w:firstLine="720"/>
        <w:jc w:val="both"/>
        <w:rPr>
          <w:rFonts w:cstheme="minorHAnsi"/>
          <w:color w:val="FF0000"/>
        </w:rPr>
      </w:pPr>
      <w:r w:rsidRPr="0071376E">
        <w:rPr>
          <w:rFonts w:cstheme="minorHAnsi"/>
          <w:color w:val="FF0000"/>
        </w:rPr>
        <w:t>Your name and address</w:t>
      </w:r>
      <w:r w:rsidR="00B6759A">
        <w:rPr>
          <w:rFonts w:cstheme="minorHAnsi"/>
          <w:color w:val="FF0000"/>
        </w:rPr>
        <w:t xml:space="preserve"> </w:t>
      </w:r>
    </w:p>
    <w:p w:rsidR="009D5A02" w:rsidRDefault="009D5A02"/>
    <w:sectPr w:rsidR="009D5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328C9"/>
    <w:multiLevelType w:val="multilevel"/>
    <w:tmpl w:val="9CA4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E30671"/>
    <w:multiLevelType w:val="multilevel"/>
    <w:tmpl w:val="7E98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2708B6"/>
    <w:multiLevelType w:val="multilevel"/>
    <w:tmpl w:val="B81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D90B09"/>
    <w:multiLevelType w:val="multilevel"/>
    <w:tmpl w:val="1C34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D04D94"/>
    <w:multiLevelType w:val="hybridMultilevel"/>
    <w:tmpl w:val="345E6944"/>
    <w:lvl w:ilvl="0" w:tplc="3E720AD4">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9EE"/>
    <w:rsid w:val="000F49EE"/>
    <w:rsid w:val="00176B7A"/>
    <w:rsid w:val="001B59DC"/>
    <w:rsid w:val="002C43A2"/>
    <w:rsid w:val="002E3153"/>
    <w:rsid w:val="002E47DE"/>
    <w:rsid w:val="00316B65"/>
    <w:rsid w:val="00357FD1"/>
    <w:rsid w:val="003A31B0"/>
    <w:rsid w:val="003C6DA0"/>
    <w:rsid w:val="00503E19"/>
    <w:rsid w:val="00566B45"/>
    <w:rsid w:val="00656D38"/>
    <w:rsid w:val="0066133B"/>
    <w:rsid w:val="006811B9"/>
    <w:rsid w:val="006E2C3A"/>
    <w:rsid w:val="00796449"/>
    <w:rsid w:val="00971B1E"/>
    <w:rsid w:val="009D5A02"/>
    <w:rsid w:val="00B6759A"/>
    <w:rsid w:val="00BA15D8"/>
    <w:rsid w:val="00C91079"/>
    <w:rsid w:val="00E67918"/>
    <w:rsid w:val="00EE68ED"/>
    <w:rsid w:val="00F13251"/>
    <w:rsid w:val="00F5389D"/>
    <w:rsid w:val="00FB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8D9A0-2DB0-40F4-95FC-7D870145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9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9EE"/>
    <w:pPr>
      <w:ind w:left="720"/>
      <w:contextualSpacing/>
    </w:pPr>
  </w:style>
  <w:style w:type="paragraph" w:styleId="NormalWeb">
    <w:name w:val="Normal (Web)"/>
    <w:basedOn w:val="Normal"/>
    <w:uiPriority w:val="99"/>
    <w:unhideWhenUsed/>
    <w:rsid w:val="00503E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0072">
      <w:bodyDiv w:val="1"/>
      <w:marLeft w:val="0"/>
      <w:marRight w:val="0"/>
      <w:marTop w:val="0"/>
      <w:marBottom w:val="0"/>
      <w:divBdr>
        <w:top w:val="none" w:sz="0" w:space="0" w:color="auto"/>
        <w:left w:val="none" w:sz="0" w:space="0" w:color="auto"/>
        <w:bottom w:val="none" w:sz="0" w:space="0" w:color="auto"/>
        <w:right w:val="none" w:sz="0" w:space="0" w:color="auto"/>
      </w:divBdr>
    </w:div>
    <w:div w:id="172991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wpkmkg</dc:creator>
  <cp:keywords/>
  <dc:description/>
  <cp:lastModifiedBy>wpkmkg</cp:lastModifiedBy>
  <cp:revision>19</cp:revision>
  <dcterms:created xsi:type="dcterms:W3CDTF">2017-10-20T21:19:00Z</dcterms:created>
  <dcterms:modified xsi:type="dcterms:W3CDTF">2017-12-01T21:42:00Z</dcterms:modified>
</cp:coreProperties>
</file>