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0F49EE" w:rsidRPr="0071376E" w:rsidRDefault="000F49EE" w:rsidP="000F49EE">
      <w:pPr>
        <w:spacing w:after="0" w:line="240" w:lineRule="auto"/>
        <w:rPr>
          <w:rFonts w:cstheme="minorHAnsi"/>
          <w:color w:val="FF0000"/>
        </w:rPr>
      </w:pPr>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00176B7A" w:rsidRPr="00176B7A">
        <w:rPr>
          <w:rFonts w:cstheme="minorHAnsi"/>
          <w:color w:val="FF0000"/>
        </w:rPr>
        <w:t>Senator/</w:t>
      </w:r>
      <w:r w:rsidRPr="0071376E">
        <w:rPr>
          <w:rFonts w:cstheme="minorHAnsi"/>
          <w:color w:val="FF0000"/>
        </w:rPr>
        <w:t>Representative Name</w:t>
      </w:r>
      <w:r w:rsidRPr="0071376E">
        <w:rPr>
          <w:rFonts w:cstheme="minorHAnsi"/>
        </w:rPr>
        <w:t>:</w:t>
      </w:r>
    </w:p>
    <w:p w:rsidR="005D1001" w:rsidRDefault="005D1001" w:rsidP="000F49EE">
      <w:pPr>
        <w:spacing w:after="0" w:line="240" w:lineRule="auto"/>
        <w:rPr>
          <w:rFonts w:cstheme="minorHAnsi"/>
        </w:rPr>
      </w:pPr>
    </w:p>
    <w:p w:rsidR="005D1001" w:rsidRDefault="005D1001" w:rsidP="005D1001">
      <w:r>
        <w:t>When is the right time to talk about common sense gun control laws?</w:t>
      </w:r>
      <w:r w:rsidR="009E2417">
        <w:t xml:space="preserve">  </w:t>
      </w:r>
      <w:r>
        <w:t xml:space="preserve">The NRA and </w:t>
      </w:r>
      <w:r w:rsidR="009E2417">
        <w:t xml:space="preserve">Congressional </w:t>
      </w:r>
      <w:r w:rsidR="00C82D79">
        <w:t>Republican chorus</w:t>
      </w:r>
      <w:r>
        <w:t xml:space="preserve"> said we shouldn’t talk about ways to reduce the gun slaughter in our communities </w:t>
      </w:r>
    </w:p>
    <w:p w:rsidR="005D1001" w:rsidRDefault="005D1001" w:rsidP="005D1001">
      <w:pPr>
        <w:pStyle w:val="ListParagraph"/>
        <w:numPr>
          <w:ilvl w:val="0"/>
          <w:numId w:val="2"/>
        </w:numPr>
        <w:spacing w:after="160" w:line="259" w:lineRule="auto"/>
      </w:pPr>
      <w:r>
        <w:t>after Virginia Tech - 32 deaths April ‘07</w:t>
      </w:r>
    </w:p>
    <w:p w:rsidR="005D1001" w:rsidRDefault="005D1001" w:rsidP="005D1001">
      <w:pPr>
        <w:pStyle w:val="ListParagraph"/>
        <w:numPr>
          <w:ilvl w:val="0"/>
          <w:numId w:val="2"/>
        </w:numPr>
        <w:spacing w:after="160" w:line="259" w:lineRule="auto"/>
      </w:pPr>
      <w:r>
        <w:t>after Fort Hood, TX – 13 deaths Oct ‘09</w:t>
      </w:r>
    </w:p>
    <w:p w:rsidR="005D1001" w:rsidRDefault="005D1001" w:rsidP="005D1001">
      <w:pPr>
        <w:pStyle w:val="ListParagraph"/>
        <w:numPr>
          <w:ilvl w:val="0"/>
          <w:numId w:val="2"/>
        </w:numPr>
        <w:spacing w:after="160" w:line="259" w:lineRule="auto"/>
      </w:pPr>
      <w:r>
        <w:t>after Tucson, AZ - 6 deaths Jan ‘11</w:t>
      </w:r>
    </w:p>
    <w:p w:rsidR="005D1001" w:rsidRDefault="005D1001" w:rsidP="005D1001">
      <w:pPr>
        <w:pStyle w:val="ListParagraph"/>
        <w:numPr>
          <w:ilvl w:val="0"/>
          <w:numId w:val="2"/>
        </w:numPr>
        <w:spacing w:after="160" w:line="259" w:lineRule="auto"/>
      </w:pPr>
      <w:r>
        <w:t>after Aurora, CO - 12 deaths Jun ‘12</w:t>
      </w:r>
    </w:p>
    <w:p w:rsidR="005D1001" w:rsidRDefault="005D1001" w:rsidP="005D1001">
      <w:pPr>
        <w:pStyle w:val="ListParagraph"/>
        <w:numPr>
          <w:ilvl w:val="0"/>
          <w:numId w:val="2"/>
        </w:numPr>
        <w:spacing w:after="160" w:line="259" w:lineRule="auto"/>
      </w:pPr>
      <w:r>
        <w:t>after Newton, CT -  27 deaths Dec ‘12</w:t>
      </w:r>
    </w:p>
    <w:p w:rsidR="005D1001" w:rsidRDefault="005D1001" w:rsidP="005D1001">
      <w:pPr>
        <w:pStyle w:val="ListParagraph"/>
        <w:numPr>
          <w:ilvl w:val="0"/>
          <w:numId w:val="2"/>
        </w:numPr>
        <w:spacing w:after="160" w:line="259" w:lineRule="auto"/>
      </w:pPr>
      <w:r>
        <w:t>after Charleston, SC - 9 deaths Jun ‘15</w:t>
      </w:r>
    </w:p>
    <w:p w:rsidR="005D1001" w:rsidRDefault="005D1001" w:rsidP="005D1001">
      <w:pPr>
        <w:pStyle w:val="ListParagraph"/>
        <w:numPr>
          <w:ilvl w:val="0"/>
          <w:numId w:val="2"/>
        </w:numPr>
        <w:spacing w:after="160" w:line="259" w:lineRule="auto"/>
      </w:pPr>
      <w:r>
        <w:t>after San Bernardino, CA - 14 deaths Dec ‘15</w:t>
      </w:r>
    </w:p>
    <w:p w:rsidR="005D1001" w:rsidRDefault="005D1001" w:rsidP="005D1001">
      <w:pPr>
        <w:pStyle w:val="ListParagraph"/>
        <w:numPr>
          <w:ilvl w:val="0"/>
          <w:numId w:val="2"/>
        </w:numPr>
        <w:spacing w:after="160" w:line="259" w:lineRule="auto"/>
      </w:pPr>
      <w:r>
        <w:t>after Orlando, FL - 49 deaths Jun ‘16</w:t>
      </w:r>
    </w:p>
    <w:p w:rsidR="005D1001" w:rsidRDefault="005D1001" w:rsidP="005D1001">
      <w:pPr>
        <w:pStyle w:val="ListParagraph"/>
        <w:numPr>
          <w:ilvl w:val="0"/>
          <w:numId w:val="2"/>
        </w:numPr>
        <w:spacing w:after="160" w:line="259" w:lineRule="auto"/>
      </w:pPr>
      <w:r>
        <w:t>after Las Vegas, NV - 59 deaths Oct ‘17</w:t>
      </w:r>
    </w:p>
    <w:p w:rsidR="005D1001" w:rsidRDefault="005D1001" w:rsidP="005D1001">
      <w:r>
        <w:t>How many more of our children, brothers, sisters, mothers, fathers, friends and neighbors must be slaughtered before we talk about ways to reduce the daily carnage wreaked by guns on our society?  When is the right time?</w:t>
      </w:r>
    </w:p>
    <w:p w:rsidR="005D1001" w:rsidRDefault="005D1001" w:rsidP="005D1001">
      <w:pPr>
        <w:spacing w:after="0" w:line="240" w:lineRule="auto"/>
        <w:rPr>
          <w:rFonts w:cstheme="minorHAnsi"/>
        </w:rPr>
      </w:pPr>
      <w:r>
        <w:rPr>
          <w:rFonts w:cstheme="minorHAnsi"/>
        </w:rPr>
        <w:t xml:space="preserve">When is the death toll too high?  </w:t>
      </w:r>
      <w:r>
        <w:t xml:space="preserve">Every year </w:t>
      </w:r>
      <w:r w:rsidRPr="00F55187">
        <w:rPr>
          <w:rFonts w:cstheme="minorHAnsi"/>
        </w:rPr>
        <w:t>30,000 Americans die from gun violence</w:t>
      </w:r>
      <w:r>
        <w:rPr>
          <w:rFonts w:cstheme="minorHAnsi"/>
        </w:rPr>
        <w:t xml:space="preserve"> </w:t>
      </w:r>
      <w:r w:rsidR="000D23FC">
        <w:rPr>
          <w:rFonts w:cstheme="minorHAnsi"/>
        </w:rPr>
        <w:t xml:space="preserve">– </w:t>
      </w:r>
      <w:r w:rsidRPr="00F55187">
        <w:rPr>
          <w:rFonts w:cstheme="minorHAnsi"/>
        </w:rPr>
        <w:t>82</w:t>
      </w:r>
      <w:r>
        <w:rPr>
          <w:rFonts w:cstheme="minorHAnsi"/>
        </w:rPr>
        <w:t xml:space="preserve"> Americans</w:t>
      </w:r>
      <w:r w:rsidRPr="00F55187">
        <w:rPr>
          <w:rFonts w:cstheme="minorHAnsi"/>
        </w:rPr>
        <w:t xml:space="preserve"> per day every single day.</w:t>
      </w:r>
      <w:r>
        <w:rPr>
          <w:rFonts w:cstheme="minorHAnsi"/>
        </w:rPr>
        <w:t xml:space="preserve">  How many more days should we not talk about this insidious plague?  How many more families must suffer the </w:t>
      </w:r>
      <w:r w:rsidR="00BE4755">
        <w:rPr>
          <w:rFonts w:cstheme="minorHAnsi"/>
        </w:rPr>
        <w:t xml:space="preserve">permanent </w:t>
      </w:r>
      <w:r>
        <w:rPr>
          <w:rFonts w:cstheme="minorHAnsi"/>
        </w:rPr>
        <w:t xml:space="preserve">loss of loved ones, how many more </w:t>
      </w:r>
      <w:r w:rsidR="000D23FC">
        <w:rPr>
          <w:rFonts w:cstheme="minorHAnsi"/>
        </w:rPr>
        <w:t xml:space="preserve">innocent </w:t>
      </w:r>
      <w:r w:rsidR="005E33F2">
        <w:rPr>
          <w:rFonts w:cstheme="minorHAnsi"/>
        </w:rPr>
        <w:t>lives must be destroy</w:t>
      </w:r>
      <w:r>
        <w:rPr>
          <w:rFonts w:cstheme="minorHAnsi"/>
        </w:rPr>
        <w:t xml:space="preserve">ed before it’s proper to talk about this rampant evil, this scourge upon society? </w:t>
      </w:r>
    </w:p>
    <w:p w:rsidR="005D1001" w:rsidRDefault="005D1001" w:rsidP="005D1001">
      <w:pPr>
        <w:spacing w:after="0" w:line="240" w:lineRule="auto"/>
        <w:rPr>
          <w:rFonts w:cstheme="minorHAnsi"/>
        </w:rPr>
      </w:pPr>
    </w:p>
    <w:p w:rsidR="005D1001" w:rsidRDefault="005D1001" w:rsidP="005D1001">
      <w:pPr>
        <w:spacing w:after="0" w:line="240" w:lineRule="auto"/>
        <w:rPr>
          <w:rFonts w:cstheme="minorHAnsi"/>
        </w:rPr>
      </w:pPr>
      <w:r>
        <w:rPr>
          <w:rFonts w:cstheme="minorHAnsi"/>
        </w:rPr>
        <w:t>This is not normal.  The gun butchery we suffer each and every single day of every week of</w:t>
      </w:r>
      <w:r w:rsidR="000D23FC">
        <w:rPr>
          <w:rFonts w:cstheme="minorHAnsi"/>
        </w:rPr>
        <w:t xml:space="preserve"> every month of every year is </w:t>
      </w:r>
      <w:r w:rsidR="00E25CCD">
        <w:rPr>
          <w:rFonts w:cstheme="minorHAnsi"/>
        </w:rPr>
        <w:t xml:space="preserve">a </w:t>
      </w:r>
      <w:r w:rsidR="005E33F2">
        <w:rPr>
          <w:rFonts w:cstheme="minorHAnsi"/>
        </w:rPr>
        <w:t xml:space="preserve">uniquely American </w:t>
      </w:r>
      <w:r>
        <w:rPr>
          <w:rFonts w:cstheme="minorHAnsi"/>
        </w:rPr>
        <w:t>perversion of basic human</w:t>
      </w:r>
      <w:r w:rsidR="000D23FC">
        <w:rPr>
          <w:rFonts w:cstheme="minorHAnsi"/>
        </w:rPr>
        <w:t xml:space="preserve"> values.  Most of us are tired of hearing the incessant bleating about 2</w:t>
      </w:r>
      <w:r w:rsidR="000D23FC" w:rsidRPr="000D23FC">
        <w:rPr>
          <w:rFonts w:cstheme="minorHAnsi"/>
          <w:vertAlign w:val="superscript"/>
        </w:rPr>
        <w:t>nd</w:t>
      </w:r>
      <w:r w:rsidR="000D23FC">
        <w:rPr>
          <w:rFonts w:cstheme="minorHAnsi"/>
        </w:rPr>
        <w:t xml:space="preserve"> Amendment rights.  We are more interested in our right to live </w:t>
      </w:r>
      <w:r w:rsidR="00822D8A">
        <w:rPr>
          <w:rFonts w:cstheme="minorHAnsi"/>
        </w:rPr>
        <w:t xml:space="preserve">in safety, </w:t>
      </w:r>
      <w:r w:rsidR="000D23FC">
        <w:rPr>
          <w:rFonts w:cstheme="minorHAnsi"/>
        </w:rPr>
        <w:t xml:space="preserve">unencumbered by </w:t>
      </w:r>
      <w:r w:rsidR="00822D8A">
        <w:rPr>
          <w:rFonts w:cstheme="minorHAnsi"/>
        </w:rPr>
        <w:t xml:space="preserve">perpetual </w:t>
      </w:r>
      <w:r w:rsidR="000D23FC">
        <w:rPr>
          <w:rFonts w:cstheme="minorHAnsi"/>
        </w:rPr>
        <w:t>fear of being savagely gunned down.</w:t>
      </w:r>
      <w:r>
        <w:rPr>
          <w:rFonts w:cstheme="minorHAnsi"/>
        </w:rPr>
        <w:t xml:space="preserve">  </w:t>
      </w:r>
    </w:p>
    <w:p w:rsidR="005D1001" w:rsidRDefault="005D1001" w:rsidP="005D1001">
      <w:pPr>
        <w:spacing w:after="0" w:line="240" w:lineRule="auto"/>
        <w:rPr>
          <w:rFonts w:cstheme="minorHAnsi"/>
        </w:rPr>
      </w:pPr>
    </w:p>
    <w:p w:rsidR="005D1001" w:rsidRPr="00F55187" w:rsidRDefault="005D1001" w:rsidP="005D1001">
      <w:pPr>
        <w:spacing w:after="0" w:line="240" w:lineRule="auto"/>
        <w:rPr>
          <w:rFonts w:cstheme="minorHAnsi"/>
        </w:rPr>
      </w:pPr>
      <w:r>
        <w:rPr>
          <w:rFonts w:cstheme="minorHAnsi"/>
        </w:rPr>
        <w:t>As a member of Congress you have a special responsibility</w:t>
      </w:r>
      <w:r w:rsidR="001F04FE">
        <w:rPr>
          <w:rFonts w:cstheme="minorHAnsi"/>
        </w:rPr>
        <w:t>.</w:t>
      </w:r>
      <w:r w:rsidR="005E6C92">
        <w:rPr>
          <w:rFonts w:cstheme="minorHAnsi"/>
        </w:rPr>
        <w:t xml:space="preserve">  Support </w:t>
      </w:r>
      <w:r w:rsidR="00822D8A">
        <w:rPr>
          <w:rFonts w:cstheme="minorHAnsi"/>
        </w:rPr>
        <w:t xml:space="preserve">national </w:t>
      </w:r>
      <w:r w:rsidR="005E6C92">
        <w:rPr>
          <w:rFonts w:cstheme="minorHAnsi"/>
        </w:rPr>
        <w:t xml:space="preserve">common sense gun control laws – </w:t>
      </w:r>
      <w:r w:rsidR="00822D8A">
        <w:rPr>
          <w:rFonts w:cstheme="minorHAnsi"/>
        </w:rPr>
        <w:t xml:space="preserve">start with </w:t>
      </w:r>
      <w:r w:rsidR="005E6C92">
        <w:rPr>
          <w:rFonts w:cstheme="minorHAnsi"/>
        </w:rPr>
        <w:t xml:space="preserve">universal background checks, bans on </w:t>
      </w:r>
      <w:r w:rsidR="00822D8A">
        <w:rPr>
          <w:rFonts w:cstheme="minorHAnsi"/>
        </w:rPr>
        <w:t xml:space="preserve">semi-automatic weapons, </w:t>
      </w:r>
      <w:r w:rsidR="005E6C92">
        <w:rPr>
          <w:rFonts w:cstheme="minorHAnsi"/>
        </w:rPr>
        <w:t>high capacity magazines</w:t>
      </w:r>
      <w:r w:rsidR="00822D8A">
        <w:rPr>
          <w:rFonts w:cstheme="minorHAnsi"/>
        </w:rPr>
        <w:t xml:space="preserve"> and concealed carry</w:t>
      </w:r>
      <w:r w:rsidR="005E6C92">
        <w:rPr>
          <w:rFonts w:cstheme="minorHAnsi"/>
        </w:rPr>
        <w:t>.  No sportsman or person seeking only to protect his family and</w:t>
      </w:r>
      <w:r w:rsidR="00822D8A">
        <w:rPr>
          <w:rFonts w:cstheme="minorHAnsi"/>
        </w:rPr>
        <w:t xml:space="preserve"> home needs the kind of weaponry</w:t>
      </w:r>
      <w:r w:rsidR="005E6C92">
        <w:rPr>
          <w:rFonts w:cstheme="minorHAnsi"/>
        </w:rPr>
        <w:t xml:space="preserve"> readily available to virtually anyone today.  Help us </w:t>
      </w:r>
      <w:r w:rsidR="001D068A">
        <w:rPr>
          <w:rFonts w:cstheme="minorHAnsi"/>
        </w:rPr>
        <w:t xml:space="preserve">begin to </w:t>
      </w:r>
      <w:r w:rsidR="005E6C92">
        <w:rPr>
          <w:rFonts w:cstheme="minorHAnsi"/>
        </w:rPr>
        <w:t>p</w:t>
      </w:r>
      <w:r w:rsidR="00822D8A">
        <w:rPr>
          <w:rFonts w:cstheme="minorHAnsi"/>
        </w:rPr>
        <w:t>ut an end to the</w:t>
      </w:r>
      <w:r w:rsidR="005E6C92">
        <w:rPr>
          <w:rFonts w:cstheme="minorHAnsi"/>
        </w:rPr>
        <w:t xml:space="preserve"> wanton slaughter</w:t>
      </w:r>
      <w:r w:rsidR="00822D8A">
        <w:rPr>
          <w:rFonts w:cstheme="minorHAnsi"/>
        </w:rPr>
        <w:t xml:space="preserve"> in our communities</w:t>
      </w:r>
      <w:r w:rsidR="005E6C92">
        <w:rPr>
          <w:rFonts w:cstheme="minorHAnsi"/>
        </w:rPr>
        <w:t>.  Our very lives are literally at stake.</w:t>
      </w:r>
      <w:r w:rsidR="001F04FE">
        <w:rPr>
          <w:rFonts w:cstheme="minorHAnsi"/>
        </w:rPr>
        <w:t xml:space="preserve">  </w:t>
      </w:r>
    </w:p>
    <w:p w:rsidR="005D1001" w:rsidRDefault="005D1001" w:rsidP="000F49EE">
      <w:pPr>
        <w:spacing w:after="0" w:line="240" w:lineRule="auto"/>
        <w:rPr>
          <w:rFonts w:cstheme="minorHAnsi"/>
        </w:rPr>
      </w:pPr>
    </w:p>
    <w:p w:rsidR="000F49EE" w:rsidRPr="0071376E" w:rsidRDefault="000F49EE" w:rsidP="005E6C92">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p>
    <w:p w:rsidR="001F04FE" w:rsidRDefault="001F04FE">
      <w:bookmarkStart w:id="0" w:name="_GoBack"/>
      <w:bookmarkEnd w:id="0"/>
    </w:p>
    <w:sectPr w:rsidR="001F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17C82"/>
    <w:multiLevelType w:val="hybridMultilevel"/>
    <w:tmpl w:val="AEC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D23FC"/>
    <w:rsid w:val="000F49EE"/>
    <w:rsid w:val="00176B7A"/>
    <w:rsid w:val="001B59DC"/>
    <w:rsid w:val="001D068A"/>
    <w:rsid w:val="001F04FE"/>
    <w:rsid w:val="002E3153"/>
    <w:rsid w:val="005D1001"/>
    <w:rsid w:val="005E33F2"/>
    <w:rsid w:val="005E6C92"/>
    <w:rsid w:val="00656D38"/>
    <w:rsid w:val="0066133B"/>
    <w:rsid w:val="006811B9"/>
    <w:rsid w:val="006F310D"/>
    <w:rsid w:val="007305D3"/>
    <w:rsid w:val="00822D8A"/>
    <w:rsid w:val="00971B1E"/>
    <w:rsid w:val="009D5A02"/>
    <w:rsid w:val="009E2417"/>
    <w:rsid w:val="00BE4755"/>
    <w:rsid w:val="00C82D79"/>
    <w:rsid w:val="00E25CCD"/>
    <w:rsid w:val="00EA1711"/>
    <w:rsid w:val="00F13251"/>
    <w:rsid w:val="00F2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16</cp:revision>
  <dcterms:created xsi:type="dcterms:W3CDTF">2017-10-06T04:38:00Z</dcterms:created>
  <dcterms:modified xsi:type="dcterms:W3CDTF">2017-10-06T23:34:00Z</dcterms:modified>
</cp:coreProperties>
</file>